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6E54B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E54BB" w:rsidRDefault="006E54BB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6E54BB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6E54BB" w:rsidRDefault="00983077">
                  <w:r>
                    <w:rPr>
                      <w:color w:val="000000"/>
                      <w:sz w:val="28"/>
                      <w:szCs w:val="28"/>
                    </w:rPr>
                    <w:t>Приложение 4</w:t>
                  </w:r>
                </w:p>
                <w:p w:rsidR="006E54BB" w:rsidRDefault="00983077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6E54BB" w:rsidRDefault="00983077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Сабаевский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сельсовет</w:t>
                  </w:r>
                </w:p>
                <w:p w:rsidR="006E54BB" w:rsidRDefault="00983077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6E54BB" w:rsidRDefault="00983077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Буздякский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район</w:t>
                  </w:r>
                </w:p>
                <w:p w:rsidR="006E54BB" w:rsidRDefault="00983077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6E54BB" w:rsidRDefault="00983077" w:rsidP="000C093C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0C093C">
                    <w:rPr>
                      <w:color w:val="000000"/>
                      <w:sz w:val="28"/>
                      <w:szCs w:val="28"/>
                    </w:rPr>
                    <w:t xml:space="preserve">18 ноября </w:t>
                  </w:r>
                  <w:r>
                    <w:rPr>
                      <w:color w:val="000000"/>
                      <w:sz w:val="28"/>
                      <w:szCs w:val="28"/>
                    </w:rPr>
                    <w:t>2025 года №</w:t>
                  </w:r>
                  <w:r w:rsidR="000C093C">
                    <w:rPr>
                      <w:color w:val="000000"/>
                      <w:sz w:val="28"/>
                      <w:szCs w:val="28"/>
                    </w:rPr>
                    <w:t>165</w:t>
                  </w:r>
                  <w:bookmarkStart w:id="0" w:name="_GoBack"/>
                  <w:bookmarkEnd w:id="0"/>
                </w:p>
              </w:tc>
            </w:tr>
          </w:tbl>
          <w:p w:rsidR="006E54BB" w:rsidRDefault="006E54BB">
            <w:pPr>
              <w:spacing w:line="1" w:lineRule="auto"/>
            </w:pPr>
          </w:p>
        </w:tc>
      </w:tr>
      <w:tr w:rsidR="006E54B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E54BB" w:rsidRDefault="006E54BB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6E54BB" w:rsidRDefault="006E54BB">
            <w:pPr>
              <w:spacing w:line="1" w:lineRule="auto"/>
            </w:pPr>
          </w:p>
        </w:tc>
      </w:tr>
      <w:tr w:rsidR="006E54B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E54BB" w:rsidRDefault="006E54BB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6E54BB" w:rsidRDefault="006E54BB">
            <w:pPr>
              <w:spacing w:line="1" w:lineRule="auto"/>
            </w:pPr>
          </w:p>
        </w:tc>
      </w:tr>
      <w:tr w:rsidR="006E54B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E54BB" w:rsidRDefault="006E54BB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6E54BB" w:rsidRDefault="006E54BB">
            <w:pPr>
              <w:spacing w:line="1" w:lineRule="auto"/>
            </w:pPr>
          </w:p>
        </w:tc>
      </w:tr>
      <w:tr w:rsidR="006E54B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E54BB" w:rsidRDefault="006E54BB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6E54BB" w:rsidRDefault="006E54BB">
            <w:pPr>
              <w:spacing w:line="1" w:lineRule="auto"/>
            </w:pPr>
          </w:p>
        </w:tc>
      </w:tr>
      <w:tr w:rsidR="006E54B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E54BB" w:rsidRDefault="006E54BB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6E54BB" w:rsidRDefault="006E54BB">
            <w:pPr>
              <w:spacing w:line="1" w:lineRule="auto"/>
            </w:pPr>
          </w:p>
        </w:tc>
      </w:tr>
      <w:tr w:rsidR="006E54B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E54BB" w:rsidRDefault="006E54BB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6E54BB" w:rsidRDefault="006E54BB">
            <w:pPr>
              <w:spacing w:line="1" w:lineRule="auto"/>
            </w:pPr>
          </w:p>
        </w:tc>
      </w:tr>
    </w:tbl>
    <w:p w:rsidR="006E54BB" w:rsidRDefault="006E54BB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6E54BB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6E54BB" w:rsidRDefault="0098307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Ведомственная структура расходов бюджета сельского поселения</w:t>
            </w:r>
          </w:p>
          <w:p w:rsidR="006E54BB" w:rsidRDefault="00983077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Сабаевский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 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> район Республики Башкортостан</w:t>
            </w:r>
          </w:p>
          <w:p w:rsidR="006E54BB" w:rsidRDefault="0098307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:rsidR="006E54BB" w:rsidRDefault="006E54BB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6E54BB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6E54BB" w:rsidRDefault="00983077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6E54BB" w:rsidRDefault="006E54BB">
      <w:pPr>
        <w:rPr>
          <w:vanish/>
        </w:rPr>
      </w:pPr>
      <w:bookmarkStart w:id="1" w:name="__bookmark_1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6E54BB">
        <w:trPr>
          <w:trHeight w:hRule="exact" w:val="566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E54BB" w:rsidRDefault="0098307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6E54BB" w:rsidRDefault="006E54BB">
            <w:pPr>
              <w:spacing w:line="1" w:lineRule="auto"/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E54BB" w:rsidRDefault="00983077">
            <w:pPr>
              <w:jc w:val="center"/>
            </w:pP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Вед-во</w:t>
            </w:r>
            <w:proofErr w:type="gramEnd"/>
          </w:p>
          <w:p w:rsidR="006E54BB" w:rsidRDefault="006E54BB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E54BB" w:rsidRDefault="0098307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6E54BB" w:rsidRDefault="006E54BB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E54BB" w:rsidRDefault="0098307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ВР</w:t>
            </w:r>
          </w:p>
          <w:p w:rsidR="006E54BB" w:rsidRDefault="006E54BB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E54BB" w:rsidRDefault="0098307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6E54BB" w:rsidRDefault="006E54BB">
            <w:pPr>
              <w:spacing w:line="1" w:lineRule="auto"/>
            </w:pPr>
          </w:p>
        </w:tc>
      </w:tr>
      <w:tr w:rsidR="006E54BB">
        <w:trPr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E54BB" w:rsidRDefault="006E54BB">
            <w:pPr>
              <w:spacing w:line="1" w:lineRule="auto"/>
            </w:pPr>
          </w:p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E54BB" w:rsidRDefault="006E54BB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E54BB" w:rsidRDefault="006E54BB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E54BB" w:rsidRDefault="006E54BB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E54BB" w:rsidRDefault="0098307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6E54BB" w:rsidRDefault="006E54BB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E54BB" w:rsidRDefault="0098307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6E54BB" w:rsidRDefault="006E54BB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E54BB" w:rsidRDefault="0098307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6E54BB" w:rsidRDefault="006E54BB">
            <w:pPr>
              <w:spacing w:line="1" w:lineRule="auto"/>
            </w:pPr>
          </w:p>
        </w:tc>
      </w:tr>
    </w:tbl>
    <w:p w:rsidR="006E54BB" w:rsidRDefault="006E54BB">
      <w:pPr>
        <w:rPr>
          <w:vanish/>
        </w:rPr>
      </w:pPr>
      <w:bookmarkStart w:id="2" w:name="__bookmark_2"/>
      <w:bookmarkEnd w:id="2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6E54BB">
        <w:trPr>
          <w:trHeight w:hRule="exact" w:val="374"/>
          <w:tblHeader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54BB" w:rsidRDefault="0098307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6E54BB" w:rsidRDefault="006E54BB">
            <w:pPr>
              <w:spacing w:line="1" w:lineRule="auto"/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54BB" w:rsidRDefault="0098307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6E54BB" w:rsidRDefault="006E54BB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54BB" w:rsidRDefault="0098307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6E54BB" w:rsidRDefault="006E54BB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54BB" w:rsidRDefault="0098307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6E54BB" w:rsidRDefault="006E54BB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54BB" w:rsidRDefault="0098307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6E54BB" w:rsidRDefault="006E54BB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54BB" w:rsidRDefault="0098307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  <w:p w:rsidR="006E54BB" w:rsidRDefault="006E54BB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54BB" w:rsidRDefault="0098307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7</w:t>
            </w:r>
          </w:p>
          <w:p w:rsidR="006E54BB" w:rsidRDefault="006E54BB">
            <w:pPr>
              <w:spacing w:line="1" w:lineRule="auto"/>
            </w:pP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4 756 093,00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4 150 800,00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4 245 700,00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Саб</w:t>
            </w:r>
            <w:r>
              <w:rPr>
                <w:b/>
                <w:bCs/>
                <w:color w:val="000000"/>
                <w:sz w:val="28"/>
                <w:szCs w:val="28"/>
              </w:rPr>
              <w:t>а</w:t>
            </w:r>
            <w:r>
              <w:rPr>
                <w:b/>
                <w:bCs/>
                <w:color w:val="000000"/>
                <w:sz w:val="28"/>
                <w:szCs w:val="28"/>
              </w:rPr>
              <w:t>евский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 Республики Башкорт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4 756 093,00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4 150 800,00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4 245 700,00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«Комплексное развитие сельских поселений муниципального района </w:t>
            </w:r>
            <w:proofErr w:type="spellStart"/>
            <w:r>
              <w:rPr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</w:t>
            </w:r>
            <w:r>
              <w:rPr>
                <w:color w:val="000000"/>
                <w:sz w:val="28"/>
                <w:szCs w:val="28"/>
              </w:rPr>
              <w:t>ш</w:t>
            </w:r>
            <w:r>
              <w:rPr>
                <w:color w:val="000000"/>
                <w:sz w:val="28"/>
                <w:szCs w:val="28"/>
              </w:rPr>
              <w:t>кортостан до 2030 года»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1 374 782,30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683 774,31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687 175,74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Развитие коммунального хозяйства в сельских поселениях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6E54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6E54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Бесперебойная работа объектов коммунальн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го хозяйства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6E54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6E54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Мероприятия в области коммунального х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зяйства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6E54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6E54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6E54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6E54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Обеспечение пожарной безопасности в сел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ских поселениях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Снижение угроз пожарной безопасности сел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18 000,00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Благоустройство территорий сельских пос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1 291 782,30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654 175,74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Обеспечение благоустройства территорий сельских </w:t>
            </w:r>
            <w:proofErr w:type="spellStart"/>
            <w:r>
              <w:rPr>
                <w:color w:val="000000"/>
                <w:sz w:val="28"/>
                <w:szCs w:val="28"/>
              </w:rPr>
              <w:t>послелений</w:t>
            </w:r>
            <w:proofErr w:type="spell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1 291 782,30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654 175,74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467 489,30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154 175,74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467 489,30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154 175,74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сирование мероприятий по благоустройству территорий населенных пунктов, коммунал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ному хозяйству, обеспечению мер пожарной безопасности, осуществлению дорожной де</w:t>
            </w:r>
            <w:r>
              <w:rPr>
                <w:color w:val="000000"/>
                <w:sz w:val="28"/>
                <w:szCs w:val="28"/>
              </w:rPr>
              <w:t>я</w:t>
            </w:r>
            <w:r>
              <w:rPr>
                <w:color w:val="000000"/>
                <w:sz w:val="28"/>
                <w:szCs w:val="28"/>
              </w:rPr>
              <w:t>тельности и охране окружающей среды в гр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</w:t>
            </w:r>
            <w:r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19 7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6E54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6E54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6E54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6E54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3 381 310,70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3 467 025,69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3 558 524,26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печения выполнения функций государстве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ными (муниципальными) органами, казенн</w:t>
            </w:r>
            <w:r>
              <w:rPr>
                <w:color w:val="000000"/>
                <w:sz w:val="28"/>
                <w:szCs w:val="28"/>
              </w:rPr>
              <w:t>ы</w:t>
            </w:r>
            <w:r>
              <w:rPr>
                <w:color w:val="000000"/>
                <w:sz w:val="28"/>
                <w:szCs w:val="28"/>
              </w:rPr>
              <w:t>ми учреждениями, органами управления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2 016 810,70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2 016 025,69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2 016 324,26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печения выполнения функций государстве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ными (муниципальными) органами, казенн</w:t>
            </w:r>
            <w:r>
              <w:rPr>
                <w:color w:val="000000"/>
                <w:sz w:val="28"/>
                <w:szCs w:val="28"/>
              </w:rPr>
              <w:t>ы</w:t>
            </w:r>
            <w:r>
              <w:rPr>
                <w:color w:val="000000"/>
                <w:sz w:val="28"/>
                <w:szCs w:val="28"/>
              </w:rPr>
              <w:t>ми учреждениями, органами управления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1 735 000,00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278 810,70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278 025,69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278 324,26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и обслуживание муниципальной казны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</w:t>
            </w:r>
            <w:r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Субвенции на осуществление первичного в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инского учета на территориях, где отсутств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ют военные комиссариаты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печения выполнения функций государстве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ными (муниципальными) органами, казенн</w:t>
            </w:r>
            <w:r>
              <w:rPr>
                <w:color w:val="000000"/>
                <w:sz w:val="28"/>
                <w:szCs w:val="28"/>
              </w:rPr>
              <w:t>ы</w:t>
            </w:r>
            <w:r>
              <w:rPr>
                <w:color w:val="000000"/>
                <w:sz w:val="28"/>
                <w:szCs w:val="28"/>
              </w:rPr>
              <w:t>ми учреждениями, органами управления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6E54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177 700,00</w:t>
            </w:r>
          </w:p>
        </w:tc>
      </w:tr>
      <w:tr w:rsidR="006E54B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E54BB" w:rsidRDefault="006E54BB">
            <w:pPr>
              <w:spacing w:line="28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E54BB" w:rsidRDefault="0098307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6E54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E54BB" w:rsidRDefault="0098307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177 700,00</w:t>
            </w:r>
          </w:p>
        </w:tc>
      </w:tr>
    </w:tbl>
    <w:p w:rsidR="0096277C" w:rsidRDefault="0096277C"/>
    <w:sectPr w:rsidR="0096277C">
      <w:headerReference w:type="default" r:id="rId7"/>
      <w:footerReference w:type="default" r:id="rId8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817" w:rsidRDefault="005F1817">
      <w:r>
        <w:separator/>
      </w:r>
    </w:p>
  </w:endnote>
  <w:endnote w:type="continuationSeparator" w:id="0">
    <w:p w:rsidR="005F1817" w:rsidRDefault="005F1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6E54BB">
      <w:tc>
        <w:tcPr>
          <w:tcW w:w="14785" w:type="dxa"/>
        </w:tcPr>
        <w:p w:rsidR="006E54BB" w:rsidRDefault="006E54BB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817" w:rsidRDefault="005F1817">
      <w:r>
        <w:separator/>
      </w:r>
    </w:p>
  </w:footnote>
  <w:footnote w:type="continuationSeparator" w:id="0">
    <w:p w:rsidR="005F1817" w:rsidRDefault="005F1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6E54BB">
      <w:tc>
        <w:tcPr>
          <w:tcW w:w="14785" w:type="dxa"/>
        </w:tcPr>
        <w:p w:rsidR="006E54BB" w:rsidRDefault="00983077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0C093C">
            <w:rPr>
              <w:noProof/>
              <w:color w:val="000000"/>
            </w:rPr>
            <w:t>4</w:t>
          </w:r>
          <w:r>
            <w:fldChar w:fldCharType="end"/>
          </w:r>
        </w:p>
        <w:p w:rsidR="006E54BB" w:rsidRDefault="006E54BB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54BB"/>
    <w:rsid w:val="000C093C"/>
    <w:rsid w:val="005F1817"/>
    <w:rsid w:val="006E54BB"/>
    <w:rsid w:val="0096277C"/>
    <w:rsid w:val="0098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C09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09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Сабаевский сельсовет</cp:lastModifiedBy>
  <cp:revision>4</cp:revision>
  <cp:lastPrinted>2025-11-12T10:16:00Z</cp:lastPrinted>
  <dcterms:created xsi:type="dcterms:W3CDTF">2025-11-12T06:45:00Z</dcterms:created>
  <dcterms:modified xsi:type="dcterms:W3CDTF">2025-11-12T10:17:00Z</dcterms:modified>
</cp:coreProperties>
</file>